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CB" w:rsidRPr="00853B61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864BA">
        <w:rPr>
          <w:rFonts w:ascii="Times New Roman" w:hAnsi="Times New Roman" w:cs="Times New Roman"/>
          <w:b/>
          <w:sz w:val="24"/>
          <w:szCs w:val="24"/>
        </w:rPr>
        <w:t>1</w:t>
      </w:r>
      <w:r w:rsidR="00D01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9C9" w:rsidRDefault="002F67CB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853B61" w:rsidRPr="00853B61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2F67CB" w:rsidRPr="00853B61" w:rsidRDefault="00853B61" w:rsidP="002F6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М</w:t>
      </w:r>
      <w:r w:rsidR="00033B31">
        <w:rPr>
          <w:rFonts w:ascii="Times New Roman" w:hAnsi="Times New Roman" w:cs="Times New Roman"/>
          <w:b/>
          <w:sz w:val="24"/>
          <w:szCs w:val="24"/>
        </w:rPr>
        <w:t>Б</w:t>
      </w:r>
      <w:r w:rsidRPr="00853B61">
        <w:rPr>
          <w:rFonts w:ascii="Times New Roman" w:hAnsi="Times New Roman" w:cs="Times New Roman"/>
          <w:b/>
          <w:sz w:val="24"/>
          <w:szCs w:val="24"/>
        </w:rPr>
        <w:t>У «</w:t>
      </w:r>
      <w:r w:rsidR="00033B31">
        <w:rPr>
          <w:rFonts w:ascii="Times New Roman" w:hAnsi="Times New Roman" w:cs="Times New Roman"/>
          <w:b/>
          <w:sz w:val="24"/>
          <w:szCs w:val="24"/>
        </w:rPr>
        <w:t>Центр по работе с молодежью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Ревда</w:t>
      </w:r>
      <w:r w:rsidRPr="00853B61">
        <w:rPr>
          <w:rFonts w:ascii="Times New Roman" w:hAnsi="Times New Roman" w:cs="Times New Roman"/>
          <w:b/>
          <w:sz w:val="24"/>
          <w:szCs w:val="24"/>
        </w:rPr>
        <w:t>»</w:t>
      </w:r>
      <w:r w:rsidR="002F67CB" w:rsidRPr="00853B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1F80" w:rsidRDefault="00D01F80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67CB" w:rsidRPr="00853B61" w:rsidRDefault="002F67CB" w:rsidP="002F67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sz w:val="24"/>
          <w:szCs w:val="24"/>
        </w:rPr>
        <w:t xml:space="preserve">от  </w:t>
      </w:r>
      <w:r w:rsidR="004D09F6">
        <w:rPr>
          <w:rFonts w:ascii="Times New Roman" w:hAnsi="Times New Roman" w:cs="Times New Roman"/>
          <w:sz w:val="24"/>
          <w:szCs w:val="24"/>
        </w:rPr>
        <w:t>05 апреля 2024</w:t>
      </w:r>
      <w:r w:rsidRPr="00853B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79C9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Председательствовал: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B31">
        <w:rPr>
          <w:rFonts w:ascii="Times New Roman" w:hAnsi="Times New Roman" w:cs="Times New Roman"/>
          <w:sz w:val="24"/>
          <w:szCs w:val="24"/>
        </w:rPr>
        <w:t>Цикина</w:t>
      </w:r>
      <w:proofErr w:type="spellEnd"/>
      <w:r w:rsidR="00033B31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>Секретарь комиссии</w:t>
      </w:r>
      <w:r w:rsidRPr="00853B61">
        <w:rPr>
          <w:rFonts w:ascii="Times New Roman" w:hAnsi="Times New Roman" w:cs="Times New Roman"/>
          <w:sz w:val="24"/>
          <w:szCs w:val="24"/>
        </w:rPr>
        <w:t xml:space="preserve">: </w:t>
      </w:r>
      <w:r w:rsidR="00033B31">
        <w:rPr>
          <w:rFonts w:ascii="Times New Roman" w:hAnsi="Times New Roman" w:cs="Times New Roman"/>
          <w:sz w:val="24"/>
          <w:szCs w:val="24"/>
        </w:rPr>
        <w:t>Портнова С.М.</w:t>
      </w:r>
    </w:p>
    <w:p w:rsidR="000F15A8" w:rsidRPr="00853B61" w:rsidRDefault="000F15A8" w:rsidP="002479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Присутствовали </w:t>
      </w:r>
      <w:proofErr w:type="gramStart"/>
      <w:r w:rsidRPr="00853B61">
        <w:rPr>
          <w:rFonts w:ascii="Times New Roman" w:hAnsi="Times New Roman" w:cs="Times New Roman"/>
          <w:b/>
          <w:i/>
          <w:sz w:val="24"/>
          <w:szCs w:val="24"/>
        </w:rPr>
        <w:t>члены  комиссии</w:t>
      </w:r>
      <w:proofErr w:type="gramEnd"/>
      <w:r w:rsidRPr="00853B61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D44541">
        <w:rPr>
          <w:rFonts w:ascii="Times New Roman" w:hAnsi="Times New Roman" w:cs="Times New Roman"/>
          <w:sz w:val="24"/>
          <w:szCs w:val="24"/>
        </w:rPr>
        <w:t xml:space="preserve">Жукова И .В., </w:t>
      </w:r>
      <w:proofErr w:type="spellStart"/>
      <w:r w:rsidR="00D44541">
        <w:rPr>
          <w:rFonts w:ascii="Times New Roman" w:hAnsi="Times New Roman" w:cs="Times New Roman"/>
          <w:sz w:val="24"/>
          <w:szCs w:val="24"/>
        </w:rPr>
        <w:t>Никищенкова</w:t>
      </w:r>
      <w:proofErr w:type="spellEnd"/>
      <w:r w:rsidR="00D44541">
        <w:rPr>
          <w:rFonts w:ascii="Times New Roman" w:hAnsi="Times New Roman" w:cs="Times New Roman"/>
          <w:sz w:val="24"/>
          <w:szCs w:val="24"/>
        </w:rPr>
        <w:t xml:space="preserve"> Р.М., </w:t>
      </w:r>
      <w:r w:rsidR="00853B61" w:rsidRPr="00853B61">
        <w:rPr>
          <w:rFonts w:ascii="Times New Roman" w:hAnsi="Times New Roman" w:cs="Times New Roman"/>
          <w:sz w:val="24"/>
          <w:szCs w:val="24"/>
        </w:rPr>
        <w:t xml:space="preserve"> </w:t>
      </w:r>
      <w:r w:rsidR="004D09F6">
        <w:rPr>
          <w:rFonts w:ascii="Times New Roman" w:hAnsi="Times New Roman" w:cs="Times New Roman"/>
          <w:sz w:val="24"/>
          <w:szCs w:val="24"/>
        </w:rPr>
        <w:t>Лаврентьева У.А.</w:t>
      </w:r>
    </w:p>
    <w:p w:rsidR="00931764" w:rsidRPr="00853B61" w:rsidRDefault="00931764" w:rsidP="009317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6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864BA" w:rsidRPr="00DD3668" w:rsidRDefault="001864BA" w:rsidP="00DD3668">
      <w:pPr>
        <w:pStyle w:val="1"/>
        <w:numPr>
          <w:ilvl w:val="0"/>
          <w:numId w:val="6"/>
        </w:numPr>
        <w:shd w:val="clear" w:color="auto" w:fill="auto"/>
        <w:spacing w:after="178"/>
        <w:ind w:left="0" w:right="260" w:firstLine="708"/>
        <w:rPr>
          <w:sz w:val="24"/>
          <w:szCs w:val="24"/>
        </w:rPr>
      </w:pPr>
      <w:r w:rsidRPr="001864BA">
        <w:rPr>
          <w:rStyle w:val="11pt"/>
          <w:sz w:val="24"/>
          <w:szCs w:val="24"/>
        </w:rPr>
        <w:t xml:space="preserve">О порядке размещения </w:t>
      </w:r>
      <w:r w:rsidRPr="001864BA">
        <w:rPr>
          <w:color w:val="000000"/>
          <w:sz w:val="24"/>
          <w:szCs w:val="24"/>
          <w:lang w:bidi="ru-RU"/>
        </w:rPr>
        <w:t>информации о среднемесячной заработной плате руководителей,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заместителей и главных бухгалтеров муниципальных учреждений и муниципальных унитарных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предприятий городского округа Ревда в информационно-телекоммуникационной сети «Интернет».</w:t>
      </w:r>
    </w:p>
    <w:p w:rsidR="00DD3668" w:rsidRPr="001864BA" w:rsidRDefault="00DD3668" w:rsidP="00DD3668">
      <w:pPr>
        <w:pStyle w:val="1"/>
        <w:numPr>
          <w:ilvl w:val="0"/>
          <w:numId w:val="6"/>
        </w:numPr>
        <w:shd w:val="clear" w:color="auto" w:fill="auto"/>
        <w:spacing w:after="178"/>
        <w:ind w:left="0" w:right="260"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 плане мероприятий по противодействию коррупции в М</w:t>
      </w:r>
      <w:r w:rsidR="00033B31">
        <w:rPr>
          <w:color w:val="000000"/>
          <w:sz w:val="24"/>
          <w:szCs w:val="24"/>
          <w:lang w:bidi="ru-RU"/>
        </w:rPr>
        <w:t>Б</w:t>
      </w:r>
      <w:r>
        <w:rPr>
          <w:color w:val="000000"/>
          <w:sz w:val="24"/>
          <w:szCs w:val="24"/>
          <w:lang w:bidi="ru-RU"/>
        </w:rPr>
        <w:t>У «</w:t>
      </w:r>
      <w:r w:rsidR="00033B31">
        <w:rPr>
          <w:color w:val="000000"/>
          <w:sz w:val="24"/>
          <w:szCs w:val="24"/>
          <w:lang w:bidi="ru-RU"/>
        </w:rPr>
        <w:t>Центр по работе с молодежью</w:t>
      </w:r>
      <w:r>
        <w:rPr>
          <w:color w:val="000000"/>
          <w:sz w:val="24"/>
          <w:szCs w:val="24"/>
          <w:lang w:bidi="ru-RU"/>
        </w:rPr>
        <w:t xml:space="preserve"> городского округа Ревда» на 2024-2025 годы.</w:t>
      </w:r>
    </w:p>
    <w:p w:rsidR="001864BA" w:rsidRPr="001864BA" w:rsidRDefault="00DD3668" w:rsidP="001864BA">
      <w:pPr>
        <w:pStyle w:val="20"/>
        <w:shd w:val="clear" w:color="auto" w:fill="auto"/>
        <w:spacing w:after="0" w:line="281" w:lineRule="exact"/>
        <w:ind w:left="20" w:right="19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По 1 вопросу </w:t>
      </w:r>
      <w:r w:rsidR="00033B31">
        <w:rPr>
          <w:color w:val="000000"/>
          <w:sz w:val="24"/>
          <w:szCs w:val="24"/>
          <w:lang w:bidi="ru-RU"/>
        </w:rPr>
        <w:t>Данилову Е.А.</w:t>
      </w:r>
    </w:p>
    <w:p w:rsidR="001864BA" w:rsidRPr="001864BA" w:rsidRDefault="001864BA" w:rsidP="001864BA">
      <w:pPr>
        <w:pStyle w:val="30"/>
        <w:shd w:val="clear" w:color="auto" w:fill="auto"/>
        <w:spacing w:before="0" w:after="0" w:line="281" w:lineRule="exact"/>
        <w:ind w:left="20" w:right="260" w:firstLine="700"/>
        <w:jc w:val="both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Ознакомила членов комиссии с </w:t>
      </w:r>
      <w:r w:rsidR="003A12A5">
        <w:rPr>
          <w:color w:val="000000"/>
          <w:sz w:val="24"/>
          <w:szCs w:val="24"/>
          <w:lang w:bidi="ru-RU"/>
        </w:rPr>
        <w:t xml:space="preserve">требованиями </w:t>
      </w:r>
      <w:r w:rsidRPr="001864BA">
        <w:rPr>
          <w:color w:val="000000"/>
          <w:sz w:val="24"/>
          <w:szCs w:val="24"/>
          <w:lang w:bidi="ru-RU"/>
        </w:rPr>
        <w:t>Трудового кодекса Российской Федерации</w:t>
      </w:r>
      <w:r w:rsidR="003A12A5" w:rsidRPr="003A12A5">
        <w:rPr>
          <w:color w:val="000000"/>
          <w:sz w:val="24"/>
          <w:szCs w:val="24"/>
          <w:lang w:bidi="ru-RU"/>
        </w:rPr>
        <w:t xml:space="preserve"> </w:t>
      </w:r>
      <w:r w:rsidR="003A12A5">
        <w:rPr>
          <w:color w:val="000000"/>
          <w:sz w:val="24"/>
          <w:szCs w:val="24"/>
          <w:lang w:bidi="ru-RU"/>
        </w:rPr>
        <w:t>(с</w:t>
      </w:r>
      <w:r w:rsidR="003A12A5" w:rsidRPr="001864BA">
        <w:rPr>
          <w:color w:val="000000"/>
          <w:sz w:val="24"/>
          <w:szCs w:val="24"/>
          <w:lang w:bidi="ru-RU"/>
        </w:rPr>
        <w:t>татья 349.5</w:t>
      </w:r>
      <w:r w:rsidR="003A12A5">
        <w:rPr>
          <w:color w:val="000000"/>
          <w:sz w:val="24"/>
          <w:szCs w:val="24"/>
          <w:lang w:bidi="ru-RU"/>
        </w:rPr>
        <w:t>)</w:t>
      </w:r>
      <w:r w:rsidR="003A12A5" w:rsidRPr="001864BA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 xml:space="preserve"> о </w:t>
      </w:r>
      <w:r w:rsidR="003A12A5">
        <w:rPr>
          <w:color w:val="000000"/>
          <w:sz w:val="24"/>
          <w:szCs w:val="24"/>
          <w:lang w:bidi="ru-RU"/>
        </w:rPr>
        <w:t xml:space="preserve">предоставлении </w:t>
      </w:r>
      <w:r w:rsidRPr="001864BA">
        <w:rPr>
          <w:color w:val="000000"/>
          <w:sz w:val="24"/>
          <w:szCs w:val="24"/>
          <w:lang w:bidi="ru-RU"/>
        </w:rPr>
        <w:t>среднемесячной заработной плат</w:t>
      </w:r>
      <w:r w:rsidR="003A12A5">
        <w:rPr>
          <w:color w:val="000000"/>
          <w:sz w:val="24"/>
          <w:szCs w:val="24"/>
          <w:lang w:bidi="ru-RU"/>
        </w:rPr>
        <w:t>ы</w:t>
      </w:r>
      <w:r w:rsidRPr="001864BA">
        <w:rPr>
          <w:color w:val="000000"/>
          <w:sz w:val="24"/>
          <w:szCs w:val="24"/>
          <w:lang w:bidi="ru-RU"/>
        </w:rPr>
        <w:t xml:space="preserve"> руководителей, их</w:t>
      </w:r>
      <w:r w:rsidR="003A12A5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 xml:space="preserve">заместителей и главных бухгалтеров муниципальных учреждений </w:t>
      </w:r>
      <w:r w:rsidR="003A12A5">
        <w:rPr>
          <w:color w:val="000000"/>
          <w:sz w:val="24"/>
          <w:szCs w:val="24"/>
          <w:lang w:bidi="ru-RU"/>
        </w:rPr>
        <w:t xml:space="preserve">для </w:t>
      </w:r>
      <w:r w:rsidRPr="001864BA">
        <w:rPr>
          <w:color w:val="000000"/>
          <w:sz w:val="24"/>
          <w:szCs w:val="24"/>
          <w:lang w:bidi="ru-RU"/>
        </w:rPr>
        <w:t>размеще</w:t>
      </w:r>
      <w:r w:rsidR="003A12A5">
        <w:rPr>
          <w:color w:val="000000"/>
          <w:sz w:val="24"/>
          <w:szCs w:val="24"/>
          <w:lang w:bidi="ru-RU"/>
        </w:rPr>
        <w:t>ния</w:t>
      </w:r>
      <w:r w:rsidRPr="001864BA">
        <w:rPr>
          <w:color w:val="000000"/>
          <w:sz w:val="24"/>
          <w:szCs w:val="24"/>
          <w:lang w:bidi="ru-RU"/>
        </w:rPr>
        <w:t xml:space="preserve"> в</w:t>
      </w:r>
      <w:r w:rsidR="003A12A5"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информационно-телекоммуникационной сети "Интернет" на официальн</w:t>
      </w:r>
      <w:r w:rsidR="003A12A5">
        <w:rPr>
          <w:color w:val="000000"/>
          <w:sz w:val="24"/>
          <w:szCs w:val="24"/>
          <w:lang w:bidi="ru-RU"/>
        </w:rPr>
        <w:t>ом</w:t>
      </w:r>
      <w:r w:rsidRPr="001864BA">
        <w:rPr>
          <w:color w:val="000000"/>
          <w:sz w:val="24"/>
          <w:szCs w:val="24"/>
          <w:lang w:bidi="ru-RU"/>
        </w:rPr>
        <w:t xml:space="preserve"> сайт</w:t>
      </w:r>
      <w:r w:rsidR="003A12A5">
        <w:rPr>
          <w:color w:val="000000"/>
          <w:sz w:val="24"/>
          <w:szCs w:val="24"/>
          <w:lang w:bidi="ru-RU"/>
        </w:rPr>
        <w:t>е</w:t>
      </w:r>
      <w:r w:rsidRPr="001864BA">
        <w:rPr>
          <w:color w:val="000000"/>
          <w:sz w:val="24"/>
          <w:szCs w:val="24"/>
          <w:lang w:bidi="ru-RU"/>
        </w:rPr>
        <w:br/>
      </w:r>
      <w:r w:rsidR="003A12A5">
        <w:rPr>
          <w:color w:val="000000"/>
          <w:sz w:val="24"/>
          <w:szCs w:val="24"/>
          <w:lang w:bidi="ru-RU"/>
        </w:rPr>
        <w:t>Администрации городского округа Ревда.</w:t>
      </w:r>
    </w:p>
    <w:p w:rsidR="001864BA" w:rsidRPr="001864BA" w:rsidRDefault="001864BA" w:rsidP="001864BA">
      <w:pPr>
        <w:pStyle w:val="1"/>
        <w:shd w:val="clear" w:color="auto" w:fill="auto"/>
        <w:spacing w:after="201" w:line="281" w:lineRule="exact"/>
        <w:ind w:left="20" w:right="260" w:firstLine="700"/>
        <w:rPr>
          <w:sz w:val="24"/>
          <w:szCs w:val="24"/>
        </w:rPr>
      </w:pPr>
      <w:r w:rsidRPr="001864BA">
        <w:rPr>
          <w:color w:val="000000"/>
          <w:sz w:val="24"/>
          <w:szCs w:val="24"/>
          <w:lang w:bidi="ru-RU"/>
        </w:rPr>
        <w:t xml:space="preserve">Также </w:t>
      </w:r>
      <w:r w:rsidR="003A12A5">
        <w:rPr>
          <w:color w:val="000000"/>
          <w:sz w:val="24"/>
          <w:szCs w:val="24"/>
          <w:lang w:bidi="ru-RU"/>
        </w:rPr>
        <w:t>напомнила</w:t>
      </w:r>
      <w:r w:rsidRPr="001864BA">
        <w:rPr>
          <w:color w:val="000000"/>
          <w:sz w:val="24"/>
          <w:szCs w:val="24"/>
          <w:lang w:bidi="ru-RU"/>
        </w:rPr>
        <w:t xml:space="preserve"> член</w:t>
      </w:r>
      <w:r w:rsidR="003A12A5">
        <w:rPr>
          <w:color w:val="000000"/>
          <w:sz w:val="24"/>
          <w:szCs w:val="24"/>
          <w:lang w:bidi="ru-RU"/>
        </w:rPr>
        <w:t>ам</w:t>
      </w:r>
      <w:r w:rsidRPr="001864BA">
        <w:rPr>
          <w:color w:val="000000"/>
          <w:sz w:val="24"/>
          <w:szCs w:val="24"/>
          <w:lang w:bidi="ru-RU"/>
        </w:rPr>
        <w:t xml:space="preserve"> комиссии </w:t>
      </w:r>
      <w:r w:rsidR="003A12A5">
        <w:rPr>
          <w:color w:val="000000"/>
          <w:sz w:val="24"/>
          <w:szCs w:val="24"/>
          <w:lang w:bidi="ru-RU"/>
        </w:rPr>
        <w:t>об обязанности в предоставлении сведений о доходах, расходах, об имуществе лиц, должности которых находятся в перечне коррупционного риска.</w:t>
      </w:r>
    </w:p>
    <w:p w:rsidR="001864BA" w:rsidRDefault="001864BA" w:rsidP="00D71FB1">
      <w:pPr>
        <w:pStyle w:val="1"/>
        <w:shd w:val="clear" w:color="auto" w:fill="auto"/>
        <w:tabs>
          <w:tab w:val="left" w:pos="1913"/>
        </w:tabs>
        <w:spacing w:after="0" w:line="254" w:lineRule="exact"/>
        <w:ind w:right="199" w:firstLine="720"/>
        <w:rPr>
          <w:color w:val="000000"/>
          <w:sz w:val="24"/>
          <w:szCs w:val="24"/>
          <w:lang w:bidi="ru-RU"/>
        </w:rPr>
      </w:pPr>
      <w:r w:rsidRPr="001864BA">
        <w:rPr>
          <w:rStyle w:val="0pt"/>
          <w:sz w:val="24"/>
          <w:szCs w:val="24"/>
        </w:rPr>
        <w:t>Решили:</w:t>
      </w:r>
      <w:r w:rsidRPr="001864BA">
        <w:rPr>
          <w:rStyle w:val="0pt"/>
          <w:sz w:val="24"/>
          <w:szCs w:val="24"/>
        </w:rPr>
        <w:tab/>
      </w:r>
      <w:r w:rsidR="003A12A5" w:rsidRPr="00D71FB1">
        <w:rPr>
          <w:rStyle w:val="0pt"/>
          <w:b w:val="0"/>
          <w:sz w:val="24"/>
          <w:szCs w:val="24"/>
        </w:rPr>
        <w:t>1.</w:t>
      </w:r>
      <w:r w:rsidR="003A12A5">
        <w:rPr>
          <w:rStyle w:val="0pt"/>
          <w:sz w:val="24"/>
          <w:szCs w:val="24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Информацию о среднемесячной заработной плате предоставлять не позднее 30 апреля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в управление культуры и молодежной политике</w:t>
      </w:r>
      <w:r>
        <w:rPr>
          <w:color w:val="000000"/>
          <w:sz w:val="24"/>
          <w:szCs w:val="24"/>
          <w:lang w:bidi="ru-RU"/>
        </w:rPr>
        <w:t xml:space="preserve"> </w:t>
      </w:r>
      <w:r w:rsidRPr="001864BA">
        <w:rPr>
          <w:color w:val="000000"/>
          <w:sz w:val="24"/>
          <w:szCs w:val="24"/>
          <w:lang w:bidi="ru-RU"/>
        </w:rPr>
        <w:t>администрации городского округа Ревда на бумажном носителе и в электронном виде.</w:t>
      </w:r>
      <w:r w:rsidR="00D71FB1">
        <w:rPr>
          <w:color w:val="000000"/>
          <w:sz w:val="24"/>
          <w:szCs w:val="24"/>
          <w:lang w:bidi="ru-RU"/>
        </w:rPr>
        <w:t xml:space="preserve"> Ответственный: </w:t>
      </w:r>
      <w:proofErr w:type="spellStart"/>
      <w:r w:rsidR="00033B31">
        <w:rPr>
          <w:color w:val="000000"/>
          <w:sz w:val="24"/>
          <w:szCs w:val="24"/>
          <w:lang w:bidi="ru-RU"/>
        </w:rPr>
        <w:t>Никищенкова</w:t>
      </w:r>
      <w:proofErr w:type="spellEnd"/>
      <w:r w:rsidR="00033B31">
        <w:rPr>
          <w:color w:val="000000"/>
          <w:sz w:val="24"/>
          <w:szCs w:val="24"/>
          <w:lang w:bidi="ru-RU"/>
        </w:rPr>
        <w:t xml:space="preserve"> Р.М.</w:t>
      </w:r>
    </w:p>
    <w:p w:rsidR="00D71FB1" w:rsidRDefault="00DD3668" w:rsidP="00DD3668">
      <w:pPr>
        <w:pStyle w:val="1"/>
        <w:numPr>
          <w:ilvl w:val="0"/>
          <w:numId w:val="7"/>
        </w:numPr>
        <w:shd w:val="clear" w:color="auto" w:fill="auto"/>
        <w:spacing w:after="0" w:line="254" w:lineRule="exact"/>
        <w:ind w:left="0" w:right="199"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Оказать методическую помощь</w:t>
      </w:r>
      <w:r w:rsidR="00D71FB1">
        <w:rPr>
          <w:color w:val="000000"/>
          <w:sz w:val="24"/>
          <w:szCs w:val="24"/>
          <w:lang w:bidi="ru-RU"/>
        </w:rPr>
        <w:t xml:space="preserve"> работникам </w:t>
      </w:r>
      <w:r>
        <w:rPr>
          <w:color w:val="000000"/>
          <w:sz w:val="24"/>
          <w:szCs w:val="24"/>
          <w:lang w:bidi="ru-RU"/>
        </w:rPr>
        <w:t xml:space="preserve">при заполнении и </w:t>
      </w:r>
      <w:r w:rsidR="00D71FB1">
        <w:rPr>
          <w:color w:val="000000"/>
          <w:sz w:val="24"/>
          <w:szCs w:val="24"/>
          <w:lang w:bidi="ru-RU"/>
        </w:rPr>
        <w:t>предоставлении сведений о доходах</w:t>
      </w:r>
      <w:r>
        <w:rPr>
          <w:color w:val="000000"/>
          <w:sz w:val="24"/>
          <w:szCs w:val="24"/>
          <w:lang w:bidi="ru-RU"/>
        </w:rPr>
        <w:t>, с</w:t>
      </w:r>
      <w:r w:rsidR="00D71FB1">
        <w:rPr>
          <w:color w:val="000000"/>
          <w:sz w:val="24"/>
          <w:szCs w:val="24"/>
          <w:lang w:bidi="ru-RU"/>
        </w:rPr>
        <w:t xml:space="preserve"> соблюдени</w:t>
      </w:r>
      <w:r>
        <w:rPr>
          <w:color w:val="000000"/>
          <w:sz w:val="24"/>
          <w:szCs w:val="24"/>
          <w:lang w:bidi="ru-RU"/>
        </w:rPr>
        <w:t>ем</w:t>
      </w:r>
      <w:r w:rsidR="00D71FB1">
        <w:rPr>
          <w:color w:val="000000"/>
          <w:sz w:val="24"/>
          <w:szCs w:val="24"/>
          <w:lang w:bidi="ru-RU"/>
        </w:rPr>
        <w:t xml:space="preserve"> сроков сдачи сведений</w:t>
      </w:r>
      <w:r>
        <w:rPr>
          <w:color w:val="000000"/>
          <w:sz w:val="24"/>
          <w:szCs w:val="24"/>
          <w:lang w:bidi="ru-RU"/>
        </w:rPr>
        <w:t>.</w:t>
      </w:r>
      <w:r w:rsidR="00D71FB1">
        <w:rPr>
          <w:color w:val="000000"/>
          <w:sz w:val="24"/>
          <w:szCs w:val="24"/>
          <w:lang w:bidi="ru-RU"/>
        </w:rPr>
        <w:t xml:space="preserve"> Ответственная: </w:t>
      </w:r>
      <w:r w:rsidR="00033B31">
        <w:rPr>
          <w:color w:val="000000"/>
          <w:sz w:val="24"/>
          <w:szCs w:val="24"/>
          <w:lang w:bidi="ru-RU"/>
        </w:rPr>
        <w:t>Данилова Е.А.</w:t>
      </w:r>
    </w:p>
    <w:p w:rsidR="00DD3668" w:rsidRDefault="00DD3668" w:rsidP="00DD3668">
      <w:pPr>
        <w:pStyle w:val="1"/>
        <w:shd w:val="clear" w:color="auto" w:fill="auto"/>
        <w:tabs>
          <w:tab w:val="left" w:pos="1913"/>
        </w:tabs>
        <w:spacing w:after="0" w:line="254" w:lineRule="exact"/>
        <w:ind w:left="708" w:right="199"/>
        <w:rPr>
          <w:color w:val="000000"/>
          <w:sz w:val="24"/>
          <w:szCs w:val="24"/>
          <w:lang w:bidi="ru-RU"/>
        </w:rPr>
      </w:pPr>
    </w:p>
    <w:p w:rsidR="00DD3668" w:rsidRDefault="00DD3668" w:rsidP="00DD3668">
      <w:pPr>
        <w:pStyle w:val="20"/>
        <w:shd w:val="clear" w:color="auto" w:fill="auto"/>
        <w:spacing w:after="0" w:line="281" w:lineRule="exact"/>
        <w:ind w:left="20" w:right="19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 2 вопросу </w:t>
      </w:r>
      <w:r w:rsidR="00033B31">
        <w:rPr>
          <w:color w:val="000000"/>
          <w:sz w:val="24"/>
          <w:szCs w:val="24"/>
          <w:lang w:bidi="ru-RU"/>
        </w:rPr>
        <w:t>Данилову Е.А.</w:t>
      </w:r>
    </w:p>
    <w:p w:rsidR="00DD3668" w:rsidRDefault="00DD3668" w:rsidP="00DD3668">
      <w:pPr>
        <w:pStyle w:val="20"/>
        <w:shd w:val="clear" w:color="auto" w:fill="auto"/>
        <w:spacing w:after="0" w:line="281" w:lineRule="exact"/>
        <w:ind w:left="20" w:right="199"/>
        <w:jc w:val="both"/>
        <w:rPr>
          <w:b w:val="0"/>
          <w:color w:val="000000"/>
          <w:sz w:val="24"/>
          <w:szCs w:val="24"/>
          <w:lang w:bidi="ru-RU"/>
        </w:rPr>
      </w:pPr>
      <w:r w:rsidRPr="00DD3668">
        <w:rPr>
          <w:b w:val="0"/>
          <w:color w:val="000000"/>
          <w:sz w:val="24"/>
          <w:szCs w:val="24"/>
          <w:lang w:bidi="ru-RU"/>
        </w:rPr>
        <w:t xml:space="preserve">Ознакомила членов комиссии с проектом </w:t>
      </w:r>
      <w:r>
        <w:rPr>
          <w:b w:val="0"/>
          <w:color w:val="000000"/>
          <w:sz w:val="24"/>
          <w:szCs w:val="24"/>
          <w:lang w:bidi="ru-RU"/>
        </w:rPr>
        <w:t>Плана мероприятий по противодействию коррупции на 2024-2025 годы.</w:t>
      </w:r>
    </w:p>
    <w:p w:rsidR="00DD3668" w:rsidRPr="00DD3668" w:rsidRDefault="00DD3668" w:rsidP="00DD3668">
      <w:pPr>
        <w:pStyle w:val="20"/>
        <w:shd w:val="clear" w:color="auto" w:fill="auto"/>
        <w:spacing w:after="0" w:line="281" w:lineRule="exact"/>
        <w:ind w:left="20" w:right="199" w:firstLine="688"/>
        <w:jc w:val="both"/>
        <w:rPr>
          <w:b w:val="0"/>
          <w:sz w:val="24"/>
          <w:szCs w:val="24"/>
        </w:rPr>
      </w:pPr>
      <w:r w:rsidRPr="00DD3668">
        <w:rPr>
          <w:rStyle w:val="0pt"/>
          <w:b/>
          <w:sz w:val="24"/>
          <w:szCs w:val="24"/>
        </w:rPr>
        <w:t>Решили</w:t>
      </w:r>
      <w:r w:rsidRPr="001864BA">
        <w:rPr>
          <w:rStyle w:val="0pt"/>
          <w:sz w:val="24"/>
          <w:szCs w:val="24"/>
        </w:rPr>
        <w:t>:</w:t>
      </w:r>
      <w:r>
        <w:rPr>
          <w:rStyle w:val="0pt"/>
          <w:sz w:val="24"/>
          <w:szCs w:val="24"/>
        </w:rPr>
        <w:t xml:space="preserve"> Утвердить План </w:t>
      </w:r>
      <w:r w:rsidRPr="00DD3668">
        <w:rPr>
          <w:b w:val="0"/>
          <w:color w:val="000000"/>
          <w:sz w:val="24"/>
          <w:szCs w:val="24"/>
          <w:lang w:bidi="ru-RU"/>
        </w:rPr>
        <w:t>мероприятий по противодействию коррупции в М</w:t>
      </w:r>
      <w:r w:rsidR="00033B31">
        <w:rPr>
          <w:b w:val="0"/>
          <w:color w:val="000000"/>
          <w:sz w:val="24"/>
          <w:szCs w:val="24"/>
          <w:lang w:bidi="ru-RU"/>
        </w:rPr>
        <w:t>Б</w:t>
      </w:r>
      <w:r w:rsidRPr="00DD3668">
        <w:rPr>
          <w:b w:val="0"/>
          <w:color w:val="000000"/>
          <w:sz w:val="24"/>
          <w:szCs w:val="24"/>
          <w:lang w:bidi="ru-RU"/>
        </w:rPr>
        <w:t>У «</w:t>
      </w:r>
      <w:r w:rsidR="00033B31">
        <w:rPr>
          <w:b w:val="0"/>
          <w:color w:val="000000"/>
          <w:sz w:val="24"/>
          <w:szCs w:val="24"/>
          <w:lang w:bidi="ru-RU"/>
        </w:rPr>
        <w:t xml:space="preserve">Центр по работе с молодежью </w:t>
      </w:r>
      <w:r w:rsidRPr="00DD3668">
        <w:rPr>
          <w:b w:val="0"/>
          <w:color w:val="000000"/>
          <w:sz w:val="24"/>
          <w:szCs w:val="24"/>
          <w:lang w:bidi="ru-RU"/>
        </w:rPr>
        <w:t>городского округа Ревда» на 2024-2025 годы</w:t>
      </w:r>
      <w:r>
        <w:rPr>
          <w:b w:val="0"/>
          <w:color w:val="000000"/>
          <w:sz w:val="24"/>
          <w:szCs w:val="24"/>
          <w:lang w:bidi="ru-RU"/>
        </w:rPr>
        <w:t xml:space="preserve"> и рекомендовать директору учреждения утвердить приказом.</w:t>
      </w:r>
    </w:p>
    <w:p w:rsidR="003A12A5" w:rsidRPr="001864BA" w:rsidRDefault="003A12A5" w:rsidP="003A12A5">
      <w:pPr>
        <w:pStyle w:val="1"/>
        <w:shd w:val="clear" w:color="auto" w:fill="auto"/>
        <w:tabs>
          <w:tab w:val="left" w:pos="1913"/>
        </w:tabs>
        <w:spacing w:after="0" w:line="254" w:lineRule="exact"/>
        <w:ind w:left="720" w:right="199"/>
        <w:rPr>
          <w:sz w:val="24"/>
          <w:szCs w:val="24"/>
        </w:rPr>
      </w:pPr>
    </w:p>
    <w:p w:rsidR="00A329FD" w:rsidRPr="002479C9" w:rsidRDefault="00193374" w:rsidP="00A329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C9">
        <w:rPr>
          <w:rFonts w:ascii="Times New Roman" w:hAnsi="Times New Roman" w:cs="Times New Roman"/>
          <w:sz w:val="24"/>
          <w:szCs w:val="24"/>
        </w:rPr>
        <w:t xml:space="preserve"> </w:t>
      </w:r>
      <w:r w:rsidR="00A329FD" w:rsidRPr="002479C9">
        <w:rPr>
          <w:rFonts w:ascii="Times New Roman" w:hAnsi="Times New Roman" w:cs="Times New Roman"/>
          <w:b/>
          <w:sz w:val="24"/>
          <w:szCs w:val="24"/>
        </w:rPr>
        <w:tab/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Председатель ____________________ (</w:t>
      </w:r>
      <w:proofErr w:type="spellStart"/>
      <w:r w:rsidR="00D44541">
        <w:rPr>
          <w:rFonts w:ascii="Times New Roman" w:hAnsi="Times New Roman" w:cs="Times New Roman"/>
          <w:sz w:val="24"/>
          <w:szCs w:val="24"/>
        </w:rPr>
        <w:t>Цикина</w:t>
      </w:r>
      <w:proofErr w:type="spellEnd"/>
      <w:r w:rsidR="00D44541">
        <w:rPr>
          <w:rFonts w:ascii="Times New Roman" w:hAnsi="Times New Roman" w:cs="Times New Roman"/>
          <w:sz w:val="24"/>
          <w:szCs w:val="24"/>
        </w:rPr>
        <w:t xml:space="preserve"> Е.А.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124">
        <w:rPr>
          <w:rFonts w:ascii="Times New Roman" w:hAnsi="Times New Roman" w:cs="Times New Roman"/>
          <w:sz w:val="24"/>
          <w:szCs w:val="24"/>
        </w:rPr>
        <w:t>Секретарь _______________________ (</w:t>
      </w:r>
      <w:r w:rsidR="00D44541">
        <w:rPr>
          <w:rFonts w:ascii="Times New Roman" w:hAnsi="Times New Roman" w:cs="Times New Roman"/>
          <w:sz w:val="24"/>
          <w:szCs w:val="24"/>
        </w:rPr>
        <w:t>Портнова С.М.</w:t>
      </w:r>
      <w:r w:rsidRPr="00F17124">
        <w:rPr>
          <w:rFonts w:ascii="Times New Roman" w:hAnsi="Times New Roman" w:cs="Times New Roman"/>
          <w:sz w:val="24"/>
          <w:szCs w:val="24"/>
        </w:rPr>
        <w:t>)</w:t>
      </w:r>
    </w:p>
    <w:p w:rsidR="002479C9" w:rsidRPr="00F17124" w:rsidRDefault="002479C9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E7" w:rsidRDefault="00AD53E7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Е.А. ____________</w:t>
      </w:r>
    </w:p>
    <w:p w:rsidR="002479C9" w:rsidRDefault="00D44541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И.В.</w:t>
      </w:r>
      <w:r w:rsidR="002479C9" w:rsidRPr="00F1712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47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B7CD6" w:rsidRPr="00F17124" w:rsidRDefault="00D44541" w:rsidP="00247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="00AB7CD6" w:rsidRPr="00F17124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p w:rsidR="004D09F6" w:rsidRPr="00931764" w:rsidRDefault="004D09F6" w:rsidP="00247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Лаврентьева У.А. ______________</w:t>
      </w:r>
    </w:p>
    <w:sectPr w:rsidR="004D09F6" w:rsidRPr="00931764" w:rsidSect="00763F38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E22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9529D"/>
    <w:multiLevelType w:val="hybridMultilevel"/>
    <w:tmpl w:val="DAC8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96140"/>
    <w:multiLevelType w:val="hybridMultilevel"/>
    <w:tmpl w:val="534CEE10"/>
    <w:lvl w:ilvl="0" w:tplc="68BC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80C7B"/>
    <w:multiLevelType w:val="hybridMultilevel"/>
    <w:tmpl w:val="7C7C12D0"/>
    <w:lvl w:ilvl="0" w:tplc="0456B4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293CBC"/>
    <w:multiLevelType w:val="hybridMultilevel"/>
    <w:tmpl w:val="5A062DC6"/>
    <w:lvl w:ilvl="0" w:tplc="90BC289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B6BF0"/>
    <w:multiLevelType w:val="hybridMultilevel"/>
    <w:tmpl w:val="0D64F220"/>
    <w:lvl w:ilvl="0" w:tplc="11EA7E1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4"/>
    <w:rsid w:val="000203BC"/>
    <w:rsid w:val="00033B31"/>
    <w:rsid w:val="00063219"/>
    <w:rsid w:val="000F15A8"/>
    <w:rsid w:val="00176F02"/>
    <w:rsid w:val="001864BA"/>
    <w:rsid w:val="00193374"/>
    <w:rsid w:val="001B1BF6"/>
    <w:rsid w:val="001C477C"/>
    <w:rsid w:val="001D5FBA"/>
    <w:rsid w:val="001D7528"/>
    <w:rsid w:val="001E60D5"/>
    <w:rsid w:val="002479C9"/>
    <w:rsid w:val="0027415E"/>
    <w:rsid w:val="002A536E"/>
    <w:rsid w:val="002F67CB"/>
    <w:rsid w:val="003A12A5"/>
    <w:rsid w:val="003D4022"/>
    <w:rsid w:val="0042332C"/>
    <w:rsid w:val="004D09F6"/>
    <w:rsid w:val="004F5DD3"/>
    <w:rsid w:val="0054207A"/>
    <w:rsid w:val="005570F6"/>
    <w:rsid w:val="00606F57"/>
    <w:rsid w:val="00671FD4"/>
    <w:rsid w:val="006B007A"/>
    <w:rsid w:val="00763F38"/>
    <w:rsid w:val="007A7CBB"/>
    <w:rsid w:val="00822E19"/>
    <w:rsid w:val="00853B61"/>
    <w:rsid w:val="00872B08"/>
    <w:rsid w:val="008D1B11"/>
    <w:rsid w:val="00925C6D"/>
    <w:rsid w:val="00931764"/>
    <w:rsid w:val="009A6EB6"/>
    <w:rsid w:val="009D443E"/>
    <w:rsid w:val="00A329FD"/>
    <w:rsid w:val="00AB7CD6"/>
    <w:rsid w:val="00AD53E7"/>
    <w:rsid w:val="00B73143"/>
    <w:rsid w:val="00BB1B36"/>
    <w:rsid w:val="00D01F80"/>
    <w:rsid w:val="00D37492"/>
    <w:rsid w:val="00D44541"/>
    <w:rsid w:val="00D71FB1"/>
    <w:rsid w:val="00D85DE5"/>
    <w:rsid w:val="00DD3668"/>
    <w:rsid w:val="00E22C95"/>
    <w:rsid w:val="00E37662"/>
    <w:rsid w:val="00E63836"/>
    <w:rsid w:val="00E658CD"/>
    <w:rsid w:val="00E7730C"/>
    <w:rsid w:val="00F704BA"/>
    <w:rsid w:val="00F84E39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C41B"/>
  <w15:docId w15:val="{9C14B8F9-800A-4EF7-AFAA-0EBA7A1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6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864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1864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1864BA"/>
    <w:pPr>
      <w:widowControl w:val="0"/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864B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4B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1864BA"/>
    <w:pPr>
      <w:widowControl w:val="0"/>
      <w:shd w:val="clear" w:color="auto" w:fill="FFFFFF"/>
      <w:spacing w:before="180"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6"/>
    <w:rsid w:val="0018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Пользователь</cp:lastModifiedBy>
  <cp:revision>5</cp:revision>
  <cp:lastPrinted>2024-04-23T08:27:00Z</cp:lastPrinted>
  <dcterms:created xsi:type="dcterms:W3CDTF">2025-06-03T08:04:00Z</dcterms:created>
  <dcterms:modified xsi:type="dcterms:W3CDTF">2025-06-05T06:37:00Z</dcterms:modified>
</cp:coreProperties>
</file>