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2C" w:rsidRPr="00FB6507" w:rsidRDefault="00FB6507" w:rsidP="00FB6507">
      <w:pPr>
        <w:pStyle w:val="a3"/>
        <w:jc w:val="center"/>
        <w:rPr>
          <w:b/>
          <w:sz w:val="24"/>
          <w:szCs w:val="24"/>
        </w:rPr>
      </w:pPr>
      <w:r w:rsidRPr="00FB6507">
        <w:rPr>
          <w:b/>
          <w:sz w:val="24"/>
          <w:szCs w:val="24"/>
        </w:rPr>
        <w:t>Протокол № 4</w:t>
      </w:r>
    </w:p>
    <w:p w:rsidR="00FB6507" w:rsidRPr="00FB6507" w:rsidRDefault="00FB6507" w:rsidP="00FB6507">
      <w:pPr>
        <w:pStyle w:val="a3"/>
        <w:jc w:val="center"/>
        <w:rPr>
          <w:b/>
          <w:sz w:val="24"/>
          <w:szCs w:val="24"/>
        </w:rPr>
      </w:pPr>
      <w:r w:rsidRPr="00FB6507">
        <w:rPr>
          <w:b/>
          <w:sz w:val="24"/>
          <w:szCs w:val="24"/>
        </w:rPr>
        <w:t>заседания комиссии по противодействию коррупции</w:t>
      </w:r>
    </w:p>
    <w:p w:rsidR="00FB6507" w:rsidRDefault="00FB6507" w:rsidP="00FB6507">
      <w:pPr>
        <w:pStyle w:val="a3"/>
        <w:rPr>
          <w:b/>
          <w:sz w:val="24"/>
          <w:szCs w:val="24"/>
        </w:rPr>
      </w:pPr>
      <w:r w:rsidRPr="00FB6507">
        <w:rPr>
          <w:b/>
          <w:sz w:val="24"/>
          <w:szCs w:val="24"/>
        </w:rPr>
        <w:t>от 28.12.2020г</w:t>
      </w:r>
    </w:p>
    <w:p w:rsidR="00FB6507" w:rsidRDefault="00FB6507" w:rsidP="00FB6507">
      <w:pPr>
        <w:pStyle w:val="a3"/>
        <w:rPr>
          <w:b/>
          <w:sz w:val="24"/>
          <w:szCs w:val="24"/>
        </w:rPr>
      </w:pPr>
    </w:p>
    <w:p w:rsidR="00FB6507" w:rsidRDefault="00FB6507" w:rsidP="00FB6507">
      <w:pPr>
        <w:pStyle w:val="a3"/>
        <w:rPr>
          <w:sz w:val="24"/>
          <w:szCs w:val="24"/>
        </w:rPr>
      </w:pPr>
      <w:r w:rsidRPr="00FB6507">
        <w:rPr>
          <w:sz w:val="24"/>
          <w:szCs w:val="24"/>
        </w:rPr>
        <w:t>Присутствовали:</w:t>
      </w:r>
    </w:p>
    <w:p w:rsidR="00FB6507" w:rsidRDefault="00FB6507" w:rsidP="00FB65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Председатель – </w:t>
      </w:r>
      <w:proofErr w:type="spellStart"/>
      <w:r>
        <w:rPr>
          <w:sz w:val="24"/>
          <w:szCs w:val="24"/>
        </w:rPr>
        <w:t>Бастрикова</w:t>
      </w:r>
      <w:proofErr w:type="spellEnd"/>
      <w:r>
        <w:rPr>
          <w:sz w:val="24"/>
          <w:szCs w:val="24"/>
        </w:rPr>
        <w:t xml:space="preserve"> В.А.</w:t>
      </w:r>
    </w:p>
    <w:p w:rsidR="00FB6507" w:rsidRDefault="00FB6507" w:rsidP="00FB6507">
      <w:pPr>
        <w:pStyle w:val="a3"/>
        <w:rPr>
          <w:sz w:val="24"/>
          <w:szCs w:val="24"/>
        </w:rPr>
      </w:pPr>
      <w:r>
        <w:rPr>
          <w:sz w:val="24"/>
          <w:szCs w:val="24"/>
        </w:rPr>
        <w:t>Секретарь – Данилова Е.А.</w:t>
      </w:r>
    </w:p>
    <w:p w:rsidR="00FB6507" w:rsidRDefault="00FB6507" w:rsidP="00FB6507">
      <w:pPr>
        <w:pStyle w:val="a3"/>
        <w:rPr>
          <w:sz w:val="24"/>
          <w:szCs w:val="24"/>
        </w:rPr>
      </w:pPr>
      <w:r>
        <w:rPr>
          <w:sz w:val="24"/>
          <w:szCs w:val="24"/>
        </w:rPr>
        <w:t>Члены комиссии – Портнова С.М., Фарафонтова Л.А., Быстрова С.Е.</w:t>
      </w:r>
    </w:p>
    <w:p w:rsidR="00FB6507" w:rsidRDefault="00FB6507" w:rsidP="00FB6507">
      <w:pPr>
        <w:pStyle w:val="a3"/>
        <w:rPr>
          <w:sz w:val="24"/>
          <w:szCs w:val="24"/>
        </w:rPr>
      </w:pPr>
    </w:p>
    <w:p w:rsidR="00FB6507" w:rsidRDefault="00FB6507" w:rsidP="00FB6507">
      <w:pPr>
        <w:pStyle w:val="a3"/>
        <w:rPr>
          <w:sz w:val="24"/>
          <w:szCs w:val="24"/>
        </w:rPr>
      </w:pPr>
      <w:r>
        <w:rPr>
          <w:sz w:val="24"/>
          <w:szCs w:val="24"/>
        </w:rPr>
        <w:t>Повестка:</w:t>
      </w:r>
    </w:p>
    <w:p w:rsidR="00FB6507" w:rsidRDefault="00FB6507" w:rsidP="00FB65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Отчет о выполнении плана мероприятий по антикоррупционной деятельности Центра за 2020 год;</w:t>
      </w:r>
    </w:p>
    <w:p w:rsidR="00FB6507" w:rsidRDefault="00FB6507" w:rsidP="00FB65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Рассмотрение и согласование плана мероприятий по противодействию коррупции на 2021 год</w:t>
      </w:r>
    </w:p>
    <w:p w:rsidR="00FB6507" w:rsidRDefault="00FB6507" w:rsidP="00FB6507">
      <w:pPr>
        <w:pStyle w:val="a3"/>
        <w:rPr>
          <w:sz w:val="24"/>
          <w:szCs w:val="24"/>
        </w:rPr>
      </w:pPr>
    </w:p>
    <w:p w:rsidR="003275E2" w:rsidRDefault="00FB6507" w:rsidP="00FB6507">
      <w:pPr>
        <w:pStyle w:val="a3"/>
        <w:rPr>
          <w:sz w:val="24"/>
          <w:szCs w:val="24"/>
        </w:rPr>
      </w:pPr>
      <w:r w:rsidRPr="003275E2">
        <w:rPr>
          <w:b/>
          <w:sz w:val="24"/>
          <w:szCs w:val="24"/>
        </w:rPr>
        <w:t>По первому вопросу</w:t>
      </w:r>
      <w:r>
        <w:rPr>
          <w:sz w:val="24"/>
          <w:szCs w:val="24"/>
        </w:rPr>
        <w:t xml:space="preserve"> выступила председатель комиссии по противодействию коррупции в учреждении </w:t>
      </w:r>
      <w:proofErr w:type="spellStart"/>
      <w:r>
        <w:rPr>
          <w:sz w:val="24"/>
          <w:szCs w:val="24"/>
        </w:rPr>
        <w:t>Б</w:t>
      </w:r>
      <w:r w:rsidR="003275E2">
        <w:rPr>
          <w:sz w:val="24"/>
          <w:szCs w:val="24"/>
        </w:rPr>
        <w:t>астрикова</w:t>
      </w:r>
      <w:proofErr w:type="spellEnd"/>
      <w:r w:rsidR="003275E2">
        <w:rPr>
          <w:sz w:val="24"/>
          <w:szCs w:val="24"/>
        </w:rPr>
        <w:t xml:space="preserve"> В.А., о</w:t>
      </w:r>
      <w:r>
        <w:rPr>
          <w:sz w:val="24"/>
          <w:szCs w:val="24"/>
        </w:rPr>
        <w:t>на ознакомила членов комиссии с результатами выполнения плана мероприятий  антикоррупционной деятельности в 2020 году</w:t>
      </w:r>
      <w:r w:rsidR="003275E2">
        <w:rPr>
          <w:sz w:val="24"/>
          <w:szCs w:val="24"/>
        </w:rPr>
        <w:t xml:space="preserve"> и отметила, что в связи с пандемией многие мероприятия проходили в онлайн режиме. Вера Алексеевна обратила внимание членов комиссии,  что, не смотря на трудности, план выполнен в полном объеме</w:t>
      </w:r>
      <w:r w:rsidR="00261541">
        <w:rPr>
          <w:sz w:val="24"/>
          <w:szCs w:val="24"/>
        </w:rPr>
        <w:t>.</w:t>
      </w:r>
      <w:r w:rsidR="003275E2">
        <w:rPr>
          <w:sz w:val="24"/>
          <w:szCs w:val="24"/>
        </w:rPr>
        <w:t xml:space="preserve"> </w:t>
      </w:r>
      <w:r w:rsidR="00261541">
        <w:rPr>
          <w:sz w:val="24"/>
          <w:szCs w:val="24"/>
        </w:rPr>
        <w:t xml:space="preserve"> </w:t>
      </w:r>
      <w:r w:rsidR="00261541">
        <w:rPr>
          <w:sz w:val="24"/>
          <w:szCs w:val="24"/>
        </w:rPr>
        <w:t>(Отчет прилагается)</w:t>
      </w:r>
    </w:p>
    <w:p w:rsidR="00FB6507" w:rsidRDefault="00261541" w:rsidP="00FB65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РЕШЕНИЕ: </w:t>
      </w:r>
      <w:r w:rsidR="003275E2">
        <w:rPr>
          <w:sz w:val="24"/>
          <w:szCs w:val="24"/>
        </w:rPr>
        <w:t xml:space="preserve">Всем сотрудникам Центра ознакомиться с результатами деятельности учреждения в сфере противодействия коррупции. </w:t>
      </w:r>
      <w:r>
        <w:rPr>
          <w:sz w:val="24"/>
          <w:szCs w:val="24"/>
        </w:rPr>
        <w:t>План мероприятий по антикоррупционной деятельности за 2020 год выполнен в соответствии с планом.</w:t>
      </w:r>
    </w:p>
    <w:p w:rsidR="00261541" w:rsidRDefault="00261541" w:rsidP="00FB6507">
      <w:pPr>
        <w:pStyle w:val="a3"/>
        <w:rPr>
          <w:sz w:val="24"/>
          <w:szCs w:val="24"/>
        </w:rPr>
      </w:pPr>
    </w:p>
    <w:p w:rsidR="00261541" w:rsidRDefault="00261541" w:rsidP="00FB6507">
      <w:pPr>
        <w:pStyle w:val="a3"/>
        <w:rPr>
          <w:sz w:val="24"/>
          <w:szCs w:val="24"/>
        </w:rPr>
      </w:pPr>
      <w:r w:rsidRPr="00261541">
        <w:rPr>
          <w:b/>
          <w:sz w:val="24"/>
          <w:szCs w:val="24"/>
        </w:rPr>
        <w:t>По второму вопросу</w:t>
      </w:r>
      <w:r>
        <w:rPr>
          <w:sz w:val="24"/>
          <w:szCs w:val="24"/>
        </w:rPr>
        <w:t xml:space="preserve"> выступила председатель комиссии </w:t>
      </w:r>
      <w:proofErr w:type="spellStart"/>
      <w:r>
        <w:rPr>
          <w:sz w:val="24"/>
          <w:szCs w:val="24"/>
        </w:rPr>
        <w:t>Бастрикова</w:t>
      </w:r>
      <w:proofErr w:type="spellEnd"/>
      <w:r>
        <w:rPr>
          <w:sz w:val="24"/>
          <w:szCs w:val="24"/>
        </w:rPr>
        <w:t xml:space="preserve"> В.А. </w:t>
      </w:r>
    </w:p>
    <w:p w:rsidR="00261541" w:rsidRDefault="00261541" w:rsidP="00FB65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Вера Алексеевна ознакомила членов комиссии с предварительным планом мероприятий по антикоррупционной деятельности учреждения на 2021 год. </w:t>
      </w:r>
    </w:p>
    <w:p w:rsidR="00261541" w:rsidRDefault="00261541" w:rsidP="00FB6507">
      <w:pPr>
        <w:pStyle w:val="a3"/>
        <w:rPr>
          <w:sz w:val="24"/>
          <w:szCs w:val="24"/>
        </w:rPr>
      </w:pPr>
      <w:r>
        <w:rPr>
          <w:sz w:val="24"/>
          <w:szCs w:val="24"/>
        </w:rPr>
        <w:t>РЕШЕНИЕ: всем членам комиссии детально рассмотреть примерный план по антикоррупционной деятельности учреждения на 2021 год, ознакомить всех сотрудников Центра и внести предложения по усовершенствованию и эффективности плана (если таковые будут)</w:t>
      </w:r>
      <w:r w:rsidR="00473033">
        <w:rPr>
          <w:sz w:val="24"/>
          <w:szCs w:val="24"/>
        </w:rPr>
        <w:t>.</w:t>
      </w:r>
    </w:p>
    <w:p w:rsidR="00473033" w:rsidRDefault="00473033" w:rsidP="00FB6507">
      <w:pPr>
        <w:pStyle w:val="a3"/>
        <w:rPr>
          <w:sz w:val="24"/>
          <w:szCs w:val="24"/>
        </w:rPr>
      </w:pPr>
      <w:r>
        <w:rPr>
          <w:sz w:val="24"/>
          <w:szCs w:val="24"/>
        </w:rPr>
        <w:t>План мероприятий по противодействию коррупции на 2021 год (после внесенных изменений) передать на утверждение директору в январе 2021 года.</w:t>
      </w:r>
    </w:p>
    <w:p w:rsidR="00473033" w:rsidRDefault="00473033" w:rsidP="00FB6507">
      <w:pPr>
        <w:pStyle w:val="a3"/>
        <w:rPr>
          <w:sz w:val="24"/>
          <w:szCs w:val="24"/>
        </w:rPr>
      </w:pPr>
    </w:p>
    <w:p w:rsidR="00473033" w:rsidRDefault="00473033" w:rsidP="00FB6507">
      <w:pPr>
        <w:pStyle w:val="a3"/>
        <w:rPr>
          <w:sz w:val="24"/>
          <w:szCs w:val="24"/>
        </w:rPr>
      </w:pPr>
    </w:p>
    <w:p w:rsidR="00473033" w:rsidRDefault="00473033" w:rsidP="00FB6507">
      <w:pPr>
        <w:pStyle w:val="a3"/>
        <w:rPr>
          <w:sz w:val="24"/>
          <w:szCs w:val="24"/>
        </w:rPr>
      </w:pPr>
    </w:p>
    <w:p w:rsidR="00473033" w:rsidRDefault="00473033" w:rsidP="00FB6507">
      <w:pPr>
        <w:pStyle w:val="a3"/>
        <w:rPr>
          <w:sz w:val="24"/>
          <w:szCs w:val="24"/>
        </w:rPr>
      </w:pPr>
    </w:p>
    <w:p w:rsidR="00473033" w:rsidRDefault="00473033" w:rsidP="00FB65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Председатель                                                              </w:t>
      </w:r>
      <w:proofErr w:type="spellStart"/>
      <w:r>
        <w:rPr>
          <w:sz w:val="24"/>
          <w:szCs w:val="24"/>
        </w:rPr>
        <w:t>Бастрикова</w:t>
      </w:r>
      <w:proofErr w:type="spellEnd"/>
      <w:r>
        <w:rPr>
          <w:sz w:val="24"/>
          <w:szCs w:val="24"/>
        </w:rPr>
        <w:t xml:space="preserve"> В.А.</w:t>
      </w:r>
    </w:p>
    <w:p w:rsidR="00473033" w:rsidRDefault="00473033" w:rsidP="00FB6507">
      <w:pPr>
        <w:pStyle w:val="a3"/>
        <w:rPr>
          <w:sz w:val="24"/>
          <w:szCs w:val="24"/>
        </w:rPr>
      </w:pPr>
    </w:p>
    <w:p w:rsidR="00473033" w:rsidRDefault="00473033" w:rsidP="00FB6507">
      <w:pPr>
        <w:pStyle w:val="a3"/>
        <w:rPr>
          <w:sz w:val="24"/>
          <w:szCs w:val="24"/>
        </w:rPr>
      </w:pPr>
    </w:p>
    <w:p w:rsidR="00473033" w:rsidRPr="00FB6507" w:rsidRDefault="00473033" w:rsidP="00FB6507">
      <w:pPr>
        <w:pStyle w:val="a3"/>
        <w:rPr>
          <w:sz w:val="24"/>
          <w:szCs w:val="24"/>
        </w:rPr>
      </w:pPr>
      <w:r>
        <w:rPr>
          <w:sz w:val="24"/>
          <w:szCs w:val="24"/>
        </w:rPr>
        <w:t>Секретарь                                                                     Данилова Е.А.</w:t>
      </w:r>
      <w:bookmarkStart w:id="0" w:name="_GoBack"/>
      <w:bookmarkEnd w:id="0"/>
    </w:p>
    <w:p w:rsidR="00FB6507" w:rsidRPr="00FB6507" w:rsidRDefault="00FB6507">
      <w:pPr>
        <w:pStyle w:val="a3"/>
        <w:rPr>
          <w:sz w:val="24"/>
          <w:szCs w:val="24"/>
        </w:rPr>
      </w:pPr>
    </w:p>
    <w:sectPr w:rsidR="00FB6507" w:rsidRPr="00FB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F67"/>
    <w:multiLevelType w:val="hybridMultilevel"/>
    <w:tmpl w:val="706E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90"/>
    <w:rsid w:val="00261541"/>
    <w:rsid w:val="003275E2"/>
    <w:rsid w:val="00473033"/>
    <w:rsid w:val="00880090"/>
    <w:rsid w:val="00E3432C"/>
    <w:rsid w:val="00FB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5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2020-12-25T07:24:00Z</dcterms:created>
  <dcterms:modified xsi:type="dcterms:W3CDTF">2020-12-25T07:57:00Z</dcterms:modified>
</cp:coreProperties>
</file>