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2" w:rsidRDefault="004F3C42" w:rsidP="004F3C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06779">
        <w:rPr>
          <w:sz w:val="24"/>
          <w:szCs w:val="24"/>
        </w:rPr>
        <w:t xml:space="preserve"> </w:t>
      </w:r>
    </w:p>
    <w:p w:rsidR="004F3C42" w:rsidRDefault="00D06779" w:rsidP="004F3C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</w:t>
      </w:r>
      <w:r w:rsidR="004F3C42" w:rsidRPr="004F3C42">
        <w:rPr>
          <w:b/>
          <w:sz w:val="28"/>
          <w:szCs w:val="28"/>
        </w:rPr>
        <w:t xml:space="preserve"> комиссии по противодействию коррупции в МБУ «ЦРМ»</w:t>
      </w:r>
    </w:p>
    <w:p w:rsidR="004F3C42" w:rsidRDefault="00D06779" w:rsidP="00A128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1 квартал</w:t>
      </w:r>
      <w:r w:rsidR="004F3C42" w:rsidRPr="004F3C42">
        <w:rPr>
          <w:b/>
          <w:sz w:val="28"/>
          <w:szCs w:val="28"/>
        </w:rPr>
        <w:t xml:space="preserve"> 2019 год</w:t>
      </w:r>
      <w:r>
        <w:rPr>
          <w:b/>
          <w:sz w:val="28"/>
          <w:szCs w:val="28"/>
        </w:rPr>
        <w:t>а</w:t>
      </w:r>
    </w:p>
    <w:p w:rsidR="00515E75" w:rsidRPr="00A12834" w:rsidRDefault="00515E75" w:rsidP="00A12834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671"/>
        <w:gridCol w:w="1559"/>
        <w:gridCol w:w="2659"/>
      </w:tblGrid>
      <w:tr w:rsidR="004F3C42" w:rsidRPr="00A12834" w:rsidTr="006B2548">
        <w:tc>
          <w:tcPr>
            <w:tcW w:w="567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№</w:t>
            </w:r>
          </w:p>
        </w:tc>
        <w:tc>
          <w:tcPr>
            <w:tcW w:w="5671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59" w:type="dxa"/>
          </w:tcPr>
          <w:p w:rsidR="004F3C42" w:rsidRPr="00A12834" w:rsidRDefault="00D0677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Результат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513CE7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4F3C42" w:rsidRPr="00A12834" w:rsidRDefault="00513CE7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Разработка  и утверждение плана работы комиссии на 2019 год</w:t>
            </w:r>
          </w:p>
        </w:tc>
        <w:tc>
          <w:tcPr>
            <w:tcW w:w="1559" w:type="dxa"/>
          </w:tcPr>
          <w:p w:rsidR="004F3C42" w:rsidRPr="00A12834" w:rsidRDefault="00513CE7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Январь</w:t>
            </w:r>
          </w:p>
        </w:tc>
        <w:tc>
          <w:tcPr>
            <w:tcW w:w="2659" w:type="dxa"/>
          </w:tcPr>
          <w:p w:rsidR="004F3C42" w:rsidRPr="00A12834" w:rsidRDefault="00D0677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утвержден приказом директора от 09.01.2019 года № 25-1 </w:t>
            </w:r>
            <w:r w:rsidR="006B2548">
              <w:rPr>
                <w:sz w:val="20"/>
                <w:szCs w:val="20"/>
              </w:rPr>
              <w:t xml:space="preserve">и размещен на сайте в разделе «Противодействие коррупции» 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513CE7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2</w:t>
            </w:r>
          </w:p>
        </w:tc>
        <w:tc>
          <w:tcPr>
            <w:tcW w:w="5671" w:type="dxa"/>
          </w:tcPr>
          <w:p w:rsidR="004F3C42" w:rsidRPr="00A12834" w:rsidRDefault="002C0E3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59" w:type="dxa"/>
          </w:tcPr>
          <w:p w:rsidR="004F3C42" w:rsidRPr="00A12834" w:rsidRDefault="0025339F" w:rsidP="00D06779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 xml:space="preserve"> </w:t>
            </w:r>
            <w:r w:rsidR="00D06779">
              <w:rPr>
                <w:sz w:val="20"/>
                <w:szCs w:val="20"/>
              </w:rPr>
              <w:t xml:space="preserve"> Январь </w:t>
            </w:r>
            <w:r w:rsidR="002C0E3E" w:rsidRPr="00A128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</w:tcPr>
          <w:p w:rsidR="004F3C42" w:rsidRPr="00A12834" w:rsidRDefault="006C298E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мониторинг изменений законодательства: вступил в силу новый Федеральный закон от 03.08.2018г № 307-ФЗ. В 2019 году изменений нет.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25339F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3</w:t>
            </w:r>
          </w:p>
        </w:tc>
        <w:tc>
          <w:tcPr>
            <w:tcW w:w="5671" w:type="dxa"/>
          </w:tcPr>
          <w:p w:rsidR="004F3C42" w:rsidRPr="00A12834" w:rsidRDefault="00C17BA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Ведение журнала учета сообщений о совершении коррупционных правонарушений работниками МБУ «ЦРМ»</w:t>
            </w:r>
          </w:p>
        </w:tc>
        <w:tc>
          <w:tcPr>
            <w:tcW w:w="1559" w:type="dxa"/>
          </w:tcPr>
          <w:p w:rsidR="004F3C42" w:rsidRPr="00A12834" w:rsidRDefault="006B254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квартал</w:t>
            </w:r>
          </w:p>
        </w:tc>
        <w:tc>
          <w:tcPr>
            <w:tcW w:w="2659" w:type="dxa"/>
          </w:tcPr>
          <w:p w:rsidR="004F3C42" w:rsidRPr="00A12834" w:rsidRDefault="006B254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выявлено, жалоб нет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25339F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4</w:t>
            </w:r>
          </w:p>
        </w:tc>
        <w:tc>
          <w:tcPr>
            <w:tcW w:w="5671" w:type="dxa"/>
          </w:tcPr>
          <w:p w:rsidR="004F3C42" w:rsidRPr="00A12834" w:rsidRDefault="00C17BA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Проведение информационно-разъяснительной работы с сотрудниками о нормах Федерального закона от 25.12.2008 года № 273-ФЗ «О противодействии коррупции» и Указа Президента РФ «О национальном плане противодействия коррупции на 2018-2020 годы»</w:t>
            </w:r>
          </w:p>
        </w:tc>
        <w:tc>
          <w:tcPr>
            <w:tcW w:w="1559" w:type="dxa"/>
          </w:tcPr>
          <w:p w:rsidR="004F3C42" w:rsidRPr="00A12834" w:rsidRDefault="00C17BA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февраль</w:t>
            </w:r>
          </w:p>
        </w:tc>
        <w:tc>
          <w:tcPr>
            <w:tcW w:w="2659" w:type="dxa"/>
          </w:tcPr>
          <w:p w:rsidR="004F3C42" w:rsidRPr="00A12834" w:rsidRDefault="006C298E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расширенного методического совета от 28.02.2019г  протокол № 1.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C17BA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5</w:t>
            </w:r>
          </w:p>
        </w:tc>
        <w:tc>
          <w:tcPr>
            <w:tcW w:w="5671" w:type="dxa"/>
          </w:tcPr>
          <w:p w:rsidR="004F3C42" w:rsidRPr="00A12834" w:rsidRDefault="008244E1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Подготовка предложений, изменений, дополнений в локальные акты учреждения, регламентирующие вопросы предупреждения и противодействия коррупции</w:t>
            </w:r>
          </w:p>
        </w:tc>
        <w:tc>
          <w:tcPr>
            <w:tcW w:w="1559" w:type="dxa"/>
          </w:tcPr>
          <w:p w:rsidR="004F3C42" w:rsidRPr="00A12834" w:rsidRDefault="008244E1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659" w:type="dxa"/>
          </w:tcPr>
          <w:p w:rsidR="004F3C42" w:rsidRPr="00A12834" w:rsidRDefault="00C973C2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Предложений, изменений и дополнений нет, все локальные акты учреждения по противодействию коррупции соответствуют действующему законодательству в области предупреждения и противодействия коррупции.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C973C2" w:rsidP="00C973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1" w:type="dxa"/>
          </w:tcPr>
          <w:p w:rsidR="004F3C42" w:rsidRPr="00A12834" w:rsidRDefault="00742A4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Проведение заседаний комиссии по противодействию коррупции</w:t>
            </w:r>
          </w:p>
        </w:tc>
        <w:tc>
          <w:tcPr>
            <w:tcW w:w="15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742A4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*</w:t>
            </w:r>
          </w:p>
        </w:tc>
        <w:tc>
          <w:tcPr>
            <w:tcW w:w="5671" w:type="dxa"/>
          </w:tcPr>
          <w:p w:rsidR="004F3C42" w:rsidRPr="00A12834" w:rsidRDefault="00C30D30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- Об актуальности проведения работы в учреждении по профилактике коррупционных правонарушений и недопущению фактов коррупции (докладчик председатель комиссии)</w:t>
            </w:r>
          </w:p>
          <w:p w:rsidR="00C30D30" w:rsidRDefault="00C30D30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- Анализ работы по актуализации информации по профилактике коррупционных правонарушений на стендах и интернет сайте учреждения (докладчик секретарь комиссии)</w:t>
            </w:r>
          </w:p>
          <w:p w:rsidR="00D06779" w:rsidRPr="00A12834" w:rsidRDefault="00D0677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Экспертиза обновленных локальных нормативных актов учреждения на наличие коррупционной составляющей.</w:t>
            </w:r>
          </w:p>
        </w:tc>
        <w:tc>
          <w:tcPr>
            <w:tcW w:w="1559" w:type="dxa"/>
          </w:tcPr>
          <w:p w:rsidR="004F3C42" w:rsidRPr="00A12834" w:rsidRDefault="00C30D30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Январь</w:t>
            </w:r>
          </w:p>
        </w:tc>
        <w:tc>
          <w:tcPr>
            <w:tcW w:w="2659" w:type="dxa"/>
          </w:tcPr>
          <w:p w:rsidR="004F3C42" w:rsidRPr="00A12834" w:rsidRDefault="00D0677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 от 23.01.201</w:t>
            </w:r>
            <w:r w:rsidR="00515E75">
              <w:rPr>
                <w:sz w:val="20"/>
                <w:szCs w:val="20"/>
              </w:rPr>
              <w:t>9г заседание комиссии (размещен</w:t>
            </w:r>
            <w:r>
              <w:rPr>
                <w:sz w:val="20"/>
                <w:szCs w:val="20"/>
              </w:rPr>
              <w:t xml:space="preserve"> на сайте в разделе </w:t>
            </w:r>
            <w:r w:rsidR="006B2548">
              <w:rPr>
                <w:sz w:val="20"/>
                <w:szCs w:val="20"/>
              </w:rPr>
              <w:t>«Противодействие коррупции»)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C973C2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1" w:type="dxa"/>
          </w:tcPr>
          <w:p w:rsidR="004F3C42" w:rsidRPr="00A12834" w:rsidRDefault="00F4679F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Оказание содействия уполномоченным представителям контрольно-надзорных  и правоохранительных  органов при проведении ими проверок деятельности</w:t>
            </w:r>
            <w:r w:rsidR="00A12834" w:rsidRPr="00A12834">
              <w:rPr>
                <w:sz w:val="20"/>
                <w:szCs w:val="20"/>
              </w:rPr>
              <w:t xml:space="preserve"> учреждения по противодействию коррупции</w:t>
            </w:r>
          </w:p>
        </w:tc>
        <w:tc>
          <w:tcPr>
            <w:tcW w:w="1559" w:type="dxa"/>
          </w:tcPr>
          <w:p w:rsidR="004F3C42" w:rsidRPr="00A12834" w:rsidRDefault="00C973C2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квартал</w:t>
            </w:r>
          </w:p>
        </w:tc>
        <w:tc>
          <w:tcPr>
            <w:tcW w:w="2659" w:type="dxa"/>
          </w:tcPr>
          <w:p w:rsidR="004F3C42" w:rsidRPr="00A12834" w:rsidRDefault="00C973C2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Проверок не было</w:t>
            </w:r>
          </w:p>
        </w:tc>
      </w:tr>
    </w:tbl>
    <w:p w:rsidR="004F3C42" w:rsidRPr="00A12834" w:rsidRDefault="004F3C42" w:rsidP="00A12834">
      <w:pPr>
        <w:pStyle w:val="a3"/>
        <w:rPr>
          <w:sz w:val="20"/>
          <w:szCs w:val="20"/>
        </w:rPr>
      </w:pPr>
    </w:p>
    <w:sectPr w:rsidR="004F3C42" w:rsidRPr="00A12834" w:rsidSect="00A1283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0A"/>
    <w:rsid w:val="00094C1B"/>
    <w:rsid w:val="0025339F"/>
    <w:rsid w:val="002C0E3E"/>
    <w:rsid w:val="00495CAD"/>
    <w:rsid w:val="004F3C42"/>
    <w:rsid w:val="00513CE7"/>
    <w:rsid w:val="00515E75"/>
    <w:rsid w:val="00547E0A"/>
    <w:rsid w:val="006B2548"/>
    <w:rsid w:val="006C298E"/>
    <w:rsid w:val="00742A4E"/>
    <w:rsid w:val="00751E4E"/>
    <w:rsid w:val="008244E1"/>
    <w:rsid w:val="00A12834"/>
    <w:rsid w:val="00C17BAE"/>
    <w:rsid w:val="00C30D30"/>
    <w:rsid w:val="00C973C2"/>
    <w:rsid w:val="00D06779"/>
    <w:rsid w:val="00F4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2019-03-27T06:12:00Z</cp:lastPrinted>
  <dcterms:created xsi:type="dcterms:W3CDTF">2018-12-25T06:50:00Z</dcterms:created>
  <dcterms:modified xsi:type="dcterms:W3CDTF">2019-03-27T06:21:00Z</dcterms:modified>
</cp:coreProperties>
</file>